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1DF" w:rsidRDefault="00CB06C3">
      <w:r>
        <w:rPr>
          <w:noProof/>
          <w:lang w:eastAsia="de-DE"/>
        </w:rPr>
        <w:drawing>
          <wp:inline distT="0" distB="0" distL="0" distR="0">
            <wp:extent cx="5760720" cy="4320540"/>
            <wp:effectExtent l="0" t="0" r="0" b="3810"/>
            <wp:docPr id="1" name="Grafik 1" descr="C:\Users\v4sue1k\AppData\Local\Microsoft\Windows\Temporary Internet Files\Low\Content.IE5\31WDFC63\226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4sue1k\AppData\Local\Microsoft\Windows\Temporary Internet Files\Low\Content.IE5\31WDFC63\226[2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6C3" w:rsidRDefault="00CB06C3">
      <w:r>
        <w:t xml:space="preserve">Die Zuchtfreunde </w:t>
      </w:r>
      <w:proofErr w:type="spellStart"/>
      <w:r>
        <w:t>Klauss</w:t>
      </w:r>
      <w:proofErr w:type="spellEnd"/>
      <w:r>
        <w:t xml:space="preserve">, Schultze und </w:t>
      </w:r>
      <w:proofErr w:type="spellStart"/>
      <w:r>
        <w:t>Herrmannsdörfer</w:t>
      </w:r>
      <w:proofErr w:type="spellEnd"/>
      <w:r>
        <w:t xml:space="preserve"> im Fachgespräch (</w:t>
      </w:r>
      <w:proofErr w:type="spellStart"/>
      <w:r>
        <w:t>v.l.nach</w:t>
      </w:r>
      <w:proofErr w:type="spellEnd"/>
      <w:r>
        <w:t xml:space="preserve"> </w:t>
      </w:r>
      <w:proofErr w:type="spellStart"/>
      <w:r>
        <w:t>re</w:t>
      </w:r>
      <w:proofErr w:type="spellEnd"/>
      <w:r>
        <w:t>.)</w:t>
      </w:r>
    </w:p>
    <w:p w:rsidR="00CB06C3" w:rsidRDefault="00CB06C3">
      <w:r>
        <w:rPr>
          <w:noProof/>
          <w:lang w:eastAsia="de-DE"/>
        </w:rPr>
        <w:lastRenderedPageBreak/>
        <w:drawing>
          <wp:inline distT="0" distB="0" distL="0" distR="0" wp14:anchorId="37A2A9E4" wp14:editId="765C6B3D">
            <wp:extent cx="5760720" cy="4320540"/>
            <wp:effectExtent l="0" t="0" r="0" b="3810"/>
            <wp:docPr id="2" name="Grafik 2" descr="C:\Users\v4sue1k\AppData\Local\Microsoft\Windows\Temporary Internet Files\Low\Content.IE5\RS804KBQ\22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4sue1k\AppData\Local\Microsoft\Windows\Temporary Internet Files\Low\Content.IE5\RS804KBQ\227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6C3" w:rsidRDefault="00CB06C3"/>
    <w:p w:rsidR="00CB06C3" w:rsidRDefault="00CB06C3">
      <w:r>
        <w:t>Der Hausherr schmeißt den Grill an.</w:t>
      </w:r>
    </w:p>
    <w:p w:rsidR="00CB06C3" w:rsidRDefault="00CB06C3"/>
    <w:p w:rsidR="00CB06C3" w:rsidRDefault="00CB06C3">
      <w:r>
        <w:rPr>
          <w:noProof/>
          <w:lang w:eastAsia="de-DE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Grafik 3" descr="C:\Users\v4sue1k\AppData\Local\Microsoft\Windows\Temporary Internet Files\Low\Content.IE5\RS804KBQ\2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4sue1k\AppData\Local\Microsoft\Windows\Temporary Internet Files\Low\Content.IE5\RS804KBQ\234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6C3" w:rsidRDefault="00CB06C3">
      <w:r>
        <w:t>Besuch einer Zuchtanlage .</w:t>
      </w:r>
    </w:p>
    <w:p w:rsidR="00CB06C3" w:rsidRDefault="00CB06C3">
      <w:r>
        <w:rPr>
          <w:noProof/>
          <w:lang w:eastAsia="de-DE"/>
        </w:rPr>
        <w:lastRenderedPageBreak/>
        <w:drawing>
          <wp:inline distT="0" distB="0" distL="0" distR="0">
            <wp:extent cx="5760720" cy="7680960"/>
            <wp:effectExtent l="0" t="0" r="0" b="0"/>
            <wp:docPr id="4" name="Grafik 4" descr="C:\Users\v4sue1k\AppData\Local\Microsoft\Windows\Temporary Internet Files\Low\Content.IE5\RS804KBQ\24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4sue1k\AppData\Local\Microsoft\Windows\Temporary Internet Files\Low\Content.IE5\RS804KBQ\24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6C3" w:rsidRDefault="00CB06C3" w:rsidP="00CB06C3">
      <w:r>
        <w:rPr>
          <w:noProof/>
          <w:lang w:eastAsia="de-DE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Grafik 5" descr="C:\Users\v4sue1k\AppData\Local\Microsoft\Windows\Temporary Internet Files\Low\Content.IE5\31WDFC63\23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4sue1k\AppData\Local\Microsoft\Windows\Temporary Internet Files\Low\Content.IE5\31WDFC63\237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6C3" w:rsidRDefault="00CB06C3" w:rsidP="00CB06C3"/>
    <w:p w:rsidR="00CB06C3" w:rsidRDefault="00CB06C3" w:rsidP="00CB06C3">
      <w:r>
        <w:rPr>
          <w:noProof/>
          <w:lang w:eastAsia="de-DE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Grafik 6" descr="C:\Users\v4sue1k\AppData\Local\Microsoft\Windows\Temporary Internet Files\Low\Content.IE5\31WDFC63\23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4sue1k\AppData\Local\Microsoft\Windows\Temporary Internet Files\Low\Content.IE5\31WDFC63\236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06C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6C3"/>
    <w:rsid w:val="004E51DF"/>
    <w:rsid w:val="00CB0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0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06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0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06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VOLKSWAGEN Original Teile Logistik GmbH &amp; Co. KG</Company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Sueselbeck, Kurt ( OTLG )</dc:creator>
  <cp:lastModifiedBy>Sueselbeck, Kurt ( OTLG )</cp:lastModifiedBy>
  <cp:revision>1</cp:revision>
  <dcterms:created xsi:type="dcterms:W3CDTF">2012-05-21T06:56:00Z</dcterms:created>
  <dcterms:modified xsi:type="dcterms:W3CDTF">2012-05-21T07:02:00Z</dcterms:modified>
</cp:coreProperties>
</file>